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6C38"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072F191D">
      <w:pPr>
        <w:rPr>
          <w:rFonts w:eastAsia="Times New Roman"/>
        </w:rPr>
      </w:pPr>
    </w:p>
    <w:p w14:paraId="2DC727A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年第十一届“健康凤翔</w:t>
      </w:r>
      <w:r>
        <w:rPr>
          <w:rFonts w:ascii="宋体" w:cs="宋体"/>
          <w:sz w:val="44"/>
          <w:szCs w:val="44"/>
        </w:rPr>
        <w:t>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万步有约”</w:t>
      </w:r>
    </w:p>
    <w:p w14:paraId="5D59F2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健走激励大赛健走积分规则说明</w:t>
      </w:r>
    </w:p>
    <w:p w14:paraId="10899867">
      <w:pPr>
        <w:rPr>
          <w:rFonts w:eastAsia="Times New Roman"/>
        </w:rPr>
      </w:pPr>
    </w:p>
    <w:p w14:paraId="6CCA91B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一、个人每日常规健走积分规则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977"/>
        <w:gridCol w:w="3143"/>
      </w:tblGrid>
      <w:tr w14:paraId="5D0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2278" w:type="dxa"/>
            <w:vAlign w:val="center"/>
          </w:tcPr>
          <w:p w14:paraId="47E2038B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任务描述</w:t>
            </w:r>
          </w:p>
        </w:tc>
        <w:tc>
          <w:tcPr>
            <w:tcW w:w="2977" w:type="dxa"/>
            <w:vAlign w:val="center"/>
          </w:tcPr>
          <w:p w14:paraId="31CCBB12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积分</w:t>
            </w:r>
          </w:p>
        </w:tc>
        <w:tc>
          <w:tcPr>
            <w:tcW w:w="3143" w:type="dxa"/>
          </w:tcPr>
          <w:p w14:paraId="653E8703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1789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78" w:type="dxa"/>
            <w:vAlign w:val="center"/>
          </w:tcPr>
          <w:p w14:paraId="1D85E393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</w:tc>
        <w:tc>
          <w:tcPr>
            <w:tcW w:w="2977" w:type="dxa"/>
            <w:vAlign w:val="center"/>
          </w:tcPr>
          <w:p w14:paraId="3DA7AC34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3143" w:type="dxa"/>
            <w:vMerge w:val="restart"/>
            <w:vAlign w:val="center"/>
          </w:tcPr>
          <w:p w14:paraId="7BDD6251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—</w:t>
            </w:r>
          </w:p>
        </w:tc>
      </w:tr>
      <w:tr w14:paraId="4BBF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78" w:type="dxa"/>
            <w:vAlign w:val="center"/>
          </w:tcPr>
          <w:p w14:paraId="6EF3D72B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7999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</w:tc>
        <w:tc>
          <w:tcPr>
            <w:tcW w:w="2977" w:type="dxa"/>
            <w:vAlign w:val="center"/>
          </w:tcPr>
          <w:p w14:paraId="462C5F9F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3143" w:type="dxa"/>
            <w:vMerge w:val="continue"/>
            <w:vAlign w:val="center"/>
          </w:tcPr>
          <w:p w14:paraId="391CE7A7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47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78" w:type="dxa"/>
            <w:vAlign w:val="center"/>
          </w:tcPr>
          <w:p w14:paraId="282989F8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9999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</w:tc>
        <w:tc>
          <w:tcPr>
            <w:tcW w:w="2977" w:type="dxa"/>
            <w:vAlign w:val="center"/>
          </w:tcPr>
          <w:p w14:paraId="760BEC61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3143" w:type="dxa"/>
            <w:vMerge w:val="continue"/>
            <w:vAlign w:val="center"/>
          </w:tcPr>
          <w:p w14:paraId="51FDFAC0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D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78" w:type="dxa"/>
            <w:vAlign w:val="center"/>
          </w:tcPr>
          <w:p w14:paraId="24CB2FA4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步及以上</w:t>
            </w:r>
          </w:p>
        </w:tc>
        <w:tc>
          <w:tcPr>
            <w:tcW w:w="2977" w:type="dxa"/>
            <w:vAlign w:val="center"/>
          </w:tcPr>
          <w:p w14:paraId="37563A47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3143" w:type="dxa"/>
            <w:vMerge w:val="continue"/>
            <w:vAlign w:val="center"/>
          </w:tcPr>
          <w:p w14:paraId="3188295B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78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278" w:type="dxa"/>
            <w:vAlign w:val="center"/>
          </w:tcPr>
          <w:p w14:paraId="7B19E407">
            <w:pPr>
              <w:spacing w:line="360" w:lineRule="exact"/>
              <w:ind w:firstLine="9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“朝三”或“暮四”</w:t>
            </w:r>
          </w:p>
        </w:tc>
        <w:tc>
          <w:tcPr>
            <w:tcW w:w="2977" w:type="dxa"/>
            <w:vAlign w:val="center"/>
          </w:tcPr>
          <w:p w14:paraId="5C614896">
            <w:pPr>
              <w:spacing w:line="360" w:lineRule="exact"/>
              <w:ind w:firstLine="9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分（在每日完成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步的前提下，完成任意一项可得分，“朝三”“暮四”都完成也只得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3143" w:type="dxa"/>
            <w:vAlign w:val="center"/>
          </w:tcPr>
          <w:p w14:paraId="4B6E909C">
            <w:pPr>
              <w:spacing w:line="360" w:lineRule="exact"/>
              <w:ind w:firstLine="9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“朝三”：指在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期间完成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  <w:p w14:paraId="79CA0BDC">
            <w:pPr>
              <w:spacing w:line="360" w:lineRule="exact"/>
              <w:ind w:firstLine="9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“暮四”：指在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期间完成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</w:tc>
      </w:tr>
      <w:tr w14:paraId="07DA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278" w:type="dxa"/>
            <w:vAlign w:val="center"/>
          </w:tcPr>
          <w:p w14:paraId="28FAC7A4">
            <w:pPr>
              <w:spacing w:line="360" w:lineRule="exact"/>
              <w:ind w:firstLine="9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健走处方任务</w:t>
            </w:r>
          </w:p>
        </w:tc>
        <w:tc>
          <w:tcPr>
            <w:tcW w:w="2977" w:type="dxa"/>
            <w:vAlign w:val="center"/>
          </w:tcPr>
          <w:p w14:paraId="4A87C02D">
            <w:pPr>
              <w:spacing w:line="300" w:lineRule="exact"/>
              <w:ind w:firstLine="9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个处方任务得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 w14:paraId="1222BF53">
            <w:pPr>
              <w:spacing w:line="300" w:lineRule="exact"/>
              <w:ind w:firstLine="9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个处方任务得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 w14:paraId="15718F97">
            <w:pPr>
              <w:spacing w:line="300" w:lineRule="exact"/>
              <w:ind w:right="-120" w:rightChars="-57" w:firstLine="9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完成全部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个处方任务得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</w:tc>
        <w:tc>
          <w:tcPr>
            <w:tcW w:w="3143" w:type="dxa"/>
            <w:vAlign w:val="center"/>
          </w:tcPr>
          <w:p w14:paraId="4AB9C8EB">
            <w:pPr>
              <w:spacing w:line="360" w:lineRule="exact"/>
              <w:ind w:firstLine="9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运动处方任务可以在每天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23:00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任何时间完成，满分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 w14:paraId="48951692">
            <w:pPr>
              <w:spacing w:line="360" w:lineRule="exact"/>
              <w:ind w:firstLine="9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三个处方任务时长分别为：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分钟、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分钟、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分钟</w:t>
            </w:r>
          </w:p>
        </w:tc>
      </w:tr>
      <w:tr w14:paraId="5BA5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98" w:type="dxa"/>
            <w:gridSpan w:val="3"/>
            <w:vAlign w:val="center"/>
          </w:tcPr>
          <w:p w14:paraId="531B41CF">
            <w:pPr>
              <w:spacing w:line="360" w:lineRule="exact"/>
              <w:ind w:left="426" w:firstLine="9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每日常规健走满分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</w:tbl>
    <w:p w14:paraId="37964B0E">
      <w:pPr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注：健走处方任务必须在限定的</w:t>
      </w:r>
      <w:r>
        <w:rPr>
          <w:rFonts w:ascii="仿宋_GB2312" w:hAnsi="仿宋_GB2312" w:eastAsia="仿宋_GB2312" w:cs="仿宋_GB2312"/>
          <w:sz w:val="24"/>
          <w:szCs w:val="24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或</w:t>
      </w:r>
      <w:r>
        <w:rPr>
          <w:rFonts w:ascii="仿宋_GB2312" w:hAnsi="仿宋_GB2312" w:eastAsia="仿宋_GB2312" w:cs="仿宋_GB2312"/>
          <w:sz w:val="24"/>
          <w:szCs w:val="24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</w:rPr>
        <w:t>分钟内连续有效健走，且步速在</w:t>
      </w:r>
      <w:r>
        <w:rPr>
          <w:rFonts w:ascii="仿宋_GB2312" w:hAnsi="仿宋_GB2312" w:eastAsia="仿宋_GB2312" w:cs="仿宋_GB2312"/>
          <w:sz w:val="24"/>
          <w:szCs w:val="24"/>
        </w:rPr>
        <w:t>100</w:t>
      </w:r>
      <w:r>
        <w:rPr>
          <w:rFonts w:hint="eastAsia" w:ascii="仿宋_GB2312" w:hAnsi="仿宋_GB2312" w:eastAsia="仿宋_GB2312" w:cs="仿宋_GB2312"/>
          <w:sz w:val="24"/>
          <w:szCs w:val="24"/>
        </w:rPr>
        <w:t>步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分至</w:t>
      </w:r>
      <w:r>
        <w:rPr>
          <w:rFonts w:ascii="仿宋_GB2312" w:hAnsi="仿宋_GB2312" w:eastAsia="仿宋_GB2312" w:cs="仿宋_GB2312"/>
          <w:sz w:val="24"/>
          <w:szCs w:val="24"/>
        </w:rPr>
        <w:t>150</w:t>
      </w:r>
      <w:r>
        <w:rPr>
          <w:rFonts w:hint="eastAsia" w:ascii="仿宋_GB2312" w:hAnsi="仿宋_GB2312" w:eastAsia="仿宋_GB2312" w:cs="仿宋_GB2312"/>
          <w:sz w:val="24"/>
          <w:szCs w:val="24"/>
        </w:rPr>
        <w:t>步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分之间，才可获得相应积分。如果健走时步速连续超过</w:t>
      </w:r>
      <w:r>
        <w:rPr>
          <w:rFonts w:ascii="仿宋_GB2312" w:hAnsi="仿宋_GB2312" w:eastAsia="仿宋_GB2312" w:cs="仿宋_GB2312"/>
          <w:sz w:val="24"/>
          <w:szCs w:val="24"/>
        </w:rPr>
        <w:t>60</w:t>
      </w:r>
      <w:r>
        <w:rPr>
          <w:rFonts w:hint="eastAsia" w:ascii="仿宋_GB2312" w:hAnsi="仿宋_GB2312" w:eastAsia="仿宋_GB2312" w:cs="仿宋_GB2312"/>
          <w:sz w:val="24"/>
          <w:szCs w:val="24"/>
        </w:rPr>
        <w:t>秒不在规定范围内，或健走停顿超过</w:t>
      </w:r>
      <w:r>
        <w:rPr>
          <w:rFonts w:ascii="仿宋_GB2312" w:hAnsi="仿宋_GB2312" w:eastAsia="仿宋_GB2312" w:cs="仿宋_GB2312"/>
          <w:sz w:val="24"/>
          <w:szCs w:val="24"/>
        </w:rPr>
        <w:t>60</w:t>
      </w:r>
      <w:r>
        <w:rPr>
          <w:rFonts w:hint="eastAsia" w:ascii="仿宋_GB2312" w:hAnsi="仿宋_GB2312" w:eastAsia="仿宋_GB2312" w:cs="仿宋_GB2312"/>
          <w:sz w:val="24"/>
          <w:szCs w:val="24"/>
        </w:rPr>
        <w:t>秒，任务时间清零，需重新完成。完成任务时长的</w:t>
      </w:r>
      <w:r>
        <w:rPr>
          <w:rFonts w:ascii="仿宋_GB2312" w:hAnsi="仿宋_GB2312" w:eastAsia="仿宋_GB2312" w:cs="仿宋_GB2312"/>
          <w:sz w:val="24"/>
          <w:szCs w:val="24"/>
        </w:rPr>
        <w:t>80%</w:t>
      </w:r>
      <w:r>
        <w:rPr>
          <w:rFonts w:hint="eastAsia" w:ascii="仿宋_GB2312" w:hAnsi="仿宋_GB2312" w:eastAsia="仿宋_GB2312" w:cs="仿宋_GB2312"/>
          <w:sz w:val="24"/>
          <w:szCs w:val="24"/>
        </w:rPr>
        <w:t>后，该任务时间不再清零。表格中“</w:t>
      </w:r>
      <w:r>
        <w:rPr>
          <w:rFonts w:ascii="仿宋_GB2312" w:hAnsi="仿宋_GB2312" w:eastAsia="仿宋_GB2312" w:cs="仿宋_GB2312"/>
          <w:sz w:val="24"/>
          <w:szCs w:val="24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</w:rPr>
        <w:t>”表示常规“朝三暮四”设置。</w:t>
      </w:r>
    </w:p>
    <w:p w14:paraId="538F283B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二、团队积分规则</w:t>
      </w:r>
    </w:p>
    <w:p w14:paraId="458DC36A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团队积分</w:t>
      </w:r>
      <w:r>
        <w:rPr>
          <w:rFonts w:ascii="仿宋_GB2312" w:hAnsi="仿宋" w:eastAsia="仿宋_GB2312" w:cs="仿宋"/>
          <w:sz w:val="32"/>
          <w:szCs w:val="32"/>
        </w:rPr>
        <w:t>=</w:t>
      </w:r>
      <w:r>
        <w:rPr>
          <w:rFonts w:hint="eastAsia" w:ascii="仿宋_GB2312" w:hAnsi="仿宋" w:eastAsia="仿宋_GB2312" w:cs="仿宋"/>
          <w:sz w:val="32"/>
          <w:szCs w:val="32"/>
        </w:rPr>
        <w:t>队员积分之和</w:t>
      </w:r>
      <w:r>
        <w:rPr>
          <w:rFonts w:ascii="仿宋_GB2312" w:hAnsi="仿宋" w:eastAsia="仿宋_GB2312" w:cs="仿宋"/>
          <w:sz w:val="32"/>
          <w:szCs w:val="32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团队人数。</w:t>
      </w:r>
    </w:p>
    <w:p w14:paraId="77409DC7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三、健康体重团队健走比赛</w:t>
      </w:r>
    </w:p>
    <w:p w14:paraId="0783EA52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以健走成绩、体重监测和饮食检测成绩为积分，建立健康体重比赛网络专区，开展在线健走竞赛。在各省之间、各示范区之间、示范区各小队之间、个人之间，开展健走竞赛。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47"/>
        <w:gridCol w:w="4029"/>
      </w:tblGrid>
      <w:tr w14:paraId="1A8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84" w:type="dxa"/>
            <w:vAlign w:val="center"/>
          </w:tcPr>
          <w:p w14:paraId="68DBCDA8">
            <w:pPr>
              <w:ind w:firstLine="97"/>
              <w:jc w:val="center"/>
              <w:rPr>
                <w:rFonts w:eastAsia="Times New Roman" w:cs="微软雅黑"/>
                <w:b/>
                <w:sz w:val="22"/>
              </w:rPr>
            </w:pPr>
            <w:r>
              <w:rPr>
                <w:rFonts w:eastAsia="Times New Roman" w:cs="微软雅黑"/>
                <w:b/>
                <w:sz w:val="22"/>
              </w:rPr>
              <w:t>任</w:t>
            </w:r>
            <w:r>
              <w:rPr>
                <w:rFonts w:hint="eastAsia" w:ascii="宋体" w:hAnsi="宋体" w:cs="宋体"/>
                <w:b/>
                <w:sz w:val="22"/>
              </w:rPr>
              <w:t>务</w:t>
            </w:r>
            <w:r>
              <w:rPr>
                <w:rFonts w:eastAsia="Times New Roman" w:cs="微软雅黑"/>
                <w:b/>
                <w:sz w:val="22"/>
              </w:rPr>
              <w:t>描述</w:t>
            </w:r>
          </w:p>
        </w:tc>
        <w:tc>
          <w:tcPr>
            <w:tcW w:w="3147" w:type="dxa"/>
            <w:vAlign w:val="center"/>
          </w:tcPr>
          <w:p w14:paraId="5D70E41B">
            <w:pPr>
              <w:ind w:firstLine="97"/>
              <w:jc w:val="center"/>
              <w:rPr>
                <w:rFonts w:eastAsia="Times New Roman" w:cs="微软雅黑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积</w:t>
            </w:r>
            <w:r>
              <w:rPr>
                <w:rFonts w:eastAsia="Times New Roman" w:cs="微软雅黑"/>
                <w:b/>
                <w:sz w:val="22"/>
              </w:rPr>
              <w:t xml:space="preserve"> 分</w:t>
            </w:r>
          </w:p>
        </w:tc>
        <w:tc>
          <w:tcPr>
            <w:tcW w:w="4029" w:type="dxa"/>
          </w:tcPr>
          <w:p w14:paraId="57359105">
            <w:pPr>
              <w:ind w:firstLine="97"/>
              <w:jc w:val="center"/>
              <w:rPr>
                <w:rFonts w:eastAsia="Times New Roman" w:cs="微软雅黑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备</w:t>
            </w:r>
            <w:r>
              <w:rPr>
                <w:rFonts w:eastAsia="Times New Roman" w:cs="微软雅黑"/>
                <w:b/>
                <w:sz w:val="22"/>
              </w:rPr>
              <w:t xml:space="preserve"> 注</w:t>
            </w:r>
          </w:p>
        </w:tc>
      </w:tr>
      <w:tr w14:paraId="6628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84" w:type="dxa"/>
            <w:vAlign w:val="center"/>
          </w:tcPr>
          <w:p w14:paraId="3EC21DC3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运动处方</w:t>
            </w:r>
          </w:p>
        </w:tc>
        <w:tc>
          <w:tcPr>
            <w:tcW w:w="3147" w:type="dxa"/>
            <w:vAlign w:val="center"/>
          </w:tcPr>
          <w:p w14:paraId="41F6A89D">
            <w:pPr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完成第</w:t>
            </w:r>
            <w:r>
              <w:rPr>
                <w:rFonts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个运动处方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  <w:p w14:paraId="0E09DD42">
            <w:pPr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完成前</w:t>
            </w:r>
            <w:r>
              <w:rPr>
                <w:rFonts w:ascii="仿宋_GB2312" w:hAnsi="仿宋_GB2312" w:eastAsia="仿宋_GB2312" w:cs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个运动处方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  <w:p w14:paraId="2076EE33">
            <w:pPr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完成前</w:t>
            </w:r>
            <w:r>
              <w:rPr>
                <w:rFonts w:ascii="仿宋_GB2312" w:hAnsi="仿宋_GB2312" w:eastAsia="仿宋_GB2312" w:cs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个运动处方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  <w:p w14:paraId="69DBD482">
            <w:pPr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完成全部</w:t>
            </w:r>
            <w:r>
              <w:rPr>
                <w:rFonts w:ascii="仿宋_GB2312" w:hAnsi="仿宋_GB2312" w:eastAsia="仿宋_GB2312" w:cs="仿宋_GB2312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个运动处方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8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</w:tc>
        <w:tc>
          <w:tcPr>
            <w:tcW w:w="4029" w:type="dxa"/>
            <w:vAlign w:val="center"/>
          </w:tcPr>
          <w:p w14:paraId="27B1BEB5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运动处方任务可以在每天</w:t>
            </w:r>
            <w:r>
              <w:rPr>
                <w:rFonts w:ascii="仿宋_GB2312" w:hAnsi="仿宋_GB2312" w:eastAsia="仿宋_GB2312" w:cs="仿宋_GB2312"/>
                <w:sz w:val="22"/>
              </w:rPr>
              <w:t>05:00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～</w:t>
            </w:r>
            <w:r>
              <w:rPr>
                <w:rFonts w:ascii="仿宋_GB2312" w:hAnsi="仿宋_GB2312" w:eastAsia="仿宋_GB2312" w:cs="仿宋_GB2312"/>
                <w:sz w:val="22"/>
              </w:rPr>
              <w:t>23:00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任何时间完成，满分</w:t>
            </w:r>
            <w:r>
              <w:rPr>
                <w:rFonts w:ascii="仿宋_GB2312" w:hAnsi="仿宋_GB2312" w:eastAsia="仿宋_GB2312" w:cs="仿宋_GB2312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分；</w:t>
            </w:r>
          </w:p>
          <w:p w14:paraId="785EF8F9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四个处方任务时长分别为：</w:t>
            </w:r>
            <w:r>
              <w:rPr>
                <w:rFonts w:ascii="仿宋_GB2312" w:hAnsi="仿宋_GB2312" w:eastAsia="仿宋_GB2312" w:cs="仿宋_GB2312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分钟、</w:t>
            </w:r>
            <w:r>
              <w:rPr>
                <w:rFonts w:ascii="仿宋_GB2312" w:hAnsi="仿宋_GB2312" w:eastAsia="仿宋_GB2312" w:cs="仿宋_GB2312"/>
                <w:sz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分钟、</w:t>
            </w:r>
            <w:r>
              <w:rPr>
                <w:rFonts w:ascii="仿宋_GB2312" w:hAnsi="仿宋_GB2312" w:eastAsia="仿宋_GB2312" w:cs="仿宋_GB2312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分钟、</w:t>
            </w:r>
            <w:r>
              <w:rPr>
                <w:rFonts w:ascii="仿宋_GB2312" w:hAnsi="仿宋_GB2312" w:eastAsia="仿宋_GB2312" w:cs="仿宋_GB2312"/>
                <w:sz w:val="22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分钟；</w:t>
            </w:r>
          </w:p>
        </w:tc>
      </w:tr>
      <w:tr w14:paraId="11A4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84" w:type="dxa"/>
            <w:vAlign w:val="center"/>
          </w:tcPr>
          <w:p w14:paraId="4D0C1CE4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运动量</w:t>
            </w:r>
          </w:p>
        </w:tc>
        <w:tc>
          <w:tcPr>
            <w:tcW w:w="3147" w:type="dxa"/>
            <w:vAlign w:val="center"/>
          </w:tcPr>
          <w:p w14:paraId="0DAEC48F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不足</w:t>
            </w:r>
            <w:r>
              <w:rPr>
                <w:rFonts w:ascii="仿宋_GB2312" w:hAnsi="仿宋_GB2312" w:eastAsia="仿宋_GB2312" w:cs="仿宋_GB2312"/>
                <w:sz w:val="22"/>
              </w:rPr>
              <w:t>6000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      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  <w:p w14:paraId="24B13FAB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6000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～</w:t>
            </w:r>
            <w:r>
              <w:rPr>
                <w:rFonts w:ascii="仿宋_GB2312" w:hAnsi="仿宋_GB2312" w:eastAsia="仿宋_GB2312" w:cs="仿宋_GB2312"/>
                <w:sz w:val="22"/>
              </w:rPr>
              <w:t>7999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     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</w:p>
          <w:p w14:paraId="4664EA7F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8000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～</w:t>
            </w:r>
            <w:r>
              <w:rPr>
                <w:rFonts w:ascii="仿宋_GB2312" w:hAnsi="仿宋_GB2312" w:eastAsia="仿宋_GB2312" w:cs="仿宋_GB2312"/>
                <w:sz w:val="22"/>
              </w:rPr>
              <w:t>9999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     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</w:t>
            </w:r>
          </w:p>
          <w:p w14:paraId="3415276A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10000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步及以上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     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</w:tc>
        <w:tc>
          <w:tcPr>
            <w:tcW w:w="4029" w:type="dxa"/>
            <w:vAlign w:val="center"/>
          </w:tcPr>
          <w:p w14:paraId="1E42740D">
            <w:pPr>
              <w:ind w:firstLine="97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——</w:t>
            </w:r>
          </w:p>
        </w:tc>
      </w:tr>
      <w:tr w14:paraId="2C47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384" w:type="dxa"/>
            <w:vAlign w:val="center"/>
          </w:tcPr>
          <w:p w14:paraId="243B271C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运动时段</w:t>
            </w:r>
          </w:p>
        </w:tc>
        <w:tc>
          <w:tcPr>
            <w:tcW w:w="3147" w:type="dxa"/>
            <w:vAlign w:val="center"/>
          </w:tcPr>
          <w:p w14:paraId="0C35DBA4"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“朝三”或“暮四”</w:t>
            </w:r>
            <w:r>
              <w:rPr>
                <w:rFonts w:ascii="仿宋_GB2312" w:hAnsi="仿宋_GB2312" w:eastAsia="仿宋_GB2312" w:cs="仿宋_GB2312"/>
                <w:sz w:val="22"/>
              </w:rPr>
              <w:t xml:space="preserve">    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</w:tc>
        <w:tc>
          <w:tcPr>
            <w:tcW w:w="4029" w:type="dxa"/>
            <w:vAlign w:val="center"/>
          </w:tcPr>
          <w:p w14:paraId="0EE33A26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“朝三”：指在</w:t>
            </w:r>
            <w:r>
              <w:rPr>
                <w:rFonts w:ascii="仿宋_GB2312" w:hAnsi="仿宋_GB2312" w:eastAsia="仿宋_GB2312" w:cs="仿宋_GB2312"/>
                <w:sz w:val="22"/>
              </w:rPr>
              <w:t>05:00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～</w:t>
            </w:r>
            <w:r>
              <w:rPr>
                <w:rFonts w:ascii="仿宋_GB2312" w:hAnsi="仿宋_GB2312" w:eastAsia="仿宋_GB2312" w:cs="仿宋_GB2312"/>
                <w:sz w:val="22"/>
              </w:rPr>
              <w:t>09:00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期间完成</w:t>
            </w:r>
            <w:r>
              <w:rPr>
                <w:rFonts w:ascii="仿宋_GB2312" w:hAnsi="仿宋_GB2312" w:eastAsia="仿宋_GB2312" w:cs="仿宋_GB2312"/>
                <w:sz w:val="22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</w:t>
            </w:r>
          </w:p>
          <w:p w14:paraId="7043CD5B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 xml:space="preserve">*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“暮四”：指在</w:t>
            </w:r>
            <w:r>
              <w:rPr>
                <w:rFonts w:ascii="仿宋_GB2312" w:hAnsi="仿宋_GB2312" w:eastAsia="仿宋_GB2312" w:cs="仿宋_GB2312"/>
                <w:sz w:val="22"/>
              </w:rPr>
              <w:t>17:00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～</w:t>
            </w:r>
            <w:r>
              <w:rPr>
                <w:rFonts w:ascii="仿宋_GB2312" w:hAnsi="仿宋_GB2312" w:eastAsia="仿宋_GB2312" w:cs="仿宋_GB2312"/>
                <w:sz w:val="22"/>
              </w:rPr>
              <w:t>23:00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期间完成</w:t>
            </w:r>
            <w:r>
              <w:rPr>
                <w:rFonts w:ascii="仿宋_GB2312" w:hAnsi="仿宋_GB2312" w:eastAsia="仿宋_GB2312" w:cs="仿宋_GB2312"/>
                <w:sz w:val="22"/>
              </w:rPr>
              <w:t>4000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步</w:t>
            </w:r>
          </w:p>
          <w:p w14:paraId="03F86B24">
            <w:pPr>
              <w:ind w:firstLine="97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在当日总步数完成</w:t>
            </w:r>
            <w:r>
              <w:rPr>
                <w:rFonts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万步的前提下，完成任意一项可得分，“朝三”“暮四”都完成也只得</w:t>
            </w:r>
            <w:r>
              <w:rPr>
                <w:rFonts w:ascii="仿宋_GB2312" w:hAnsi="仿宋_GB2312" w:eastAsia="仿宋_GB2312" w:cs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分</w:t>
            </w:r>
          </w:p>
        </w:tc>
      </w:tr>
    </w:tbl>
    <w:p w14:paraId="5275B99E">
      <w:pPr>
        <w:ind w:firstLine="482" w:firstLineChars="200"/>
        <w:rPr>
          <w:rFonts w:ascii="仿宋_GB2312" w:hAnsi="??_GB2312" w:eastAsia="仿宋_GB2312" w:cs="??_GB2312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注：除第</w:t>
      </w:r>
      <w:r>
        <w:rPr>
          <w:rFonts w:ascii="仿宋_GB2312" w:hAnsi="仿宋" w:eastAsia="仿宋_GB2312" w:cs="仿宋"/>
          <w:b/>
          <w:bCs/>
          <w:sz w:val="24"/>
          <w:szCs w:val="24"/>
        </w:rPr>
        <w:t>4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个健走处方外，其余均为精英赛健走内容，无需重复完成。</w:t>
      </w:r>
    </w:p>
    <w:p w14:paraId="08009B51">
      <w:pPr>
        <w:ind w:firstLine="480" w:firstLineChars="200"/>
        <w:rPr>
          <w:rFonts w:ascii="仿宋_GB2312" w:hAnsi="黑体" w:eastAsia="仿宋_GB2312" w:cs="??_GB2312"/>
          <w:bCs/>
          <w:sz w:val="24"/>
          <w:szCs w:val="24"/>
        </w:rPr>
      </w:pPr>
      <w:r>
        <w:rPr>
          <w:rFonts w:hint="eastAsia" w:ascii="仿宋_GB2312" w:hAnsi="黑体" w:eastAsia="仿宋_GB2312" w:cs="??_GB2312"/>
          <w:bCs/>
          <w:sz w:val="24"/>
          <w:szCs w:val="24"/>
        </w:rPr>
        <w:t>体重监测积分规则：每个星期内完成</w:t>
      </w:r>
      <w:r>
        <w:rPr>
          <w:rFonts w:ascii="仿宋_GB2312" w:hAnsi="黑体" w:eastAsia="仿宋_GB2312" w:cs="??_GB2312"/>
          <w:bCs/>
          <w:sz w:val="24"/>
          <w:szCs w:val="24"/>
        </w:rPr>
        <w:t>1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次体重测试得</w:t>
      </w:r>
      <w:r>
        <w:rPr>
          <w:rFonts w:ascii="仿宋_GB2312" w:hAnsi="黑体" w:eastAsia="仿宋_GB2312" w:cs="??_GB2312"/>
          <w:bCs/>
          <w:sz w:val="24"/>
          <w:szCs w:val="24"/>
        </w:rPr>
        <w:t>10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分，不完成不得分。每周完成</w:t>
      </w:r>
      <w:r>
        <w:rPr>
          <w:rFonts w:ascii="仿宋_GB2312" w:hAnsi="黑体" w:eastAsia="仿宋_GB2312" w:cs="??_GB2312"/>
          <w:bCs/>
          <w:sz w:val="24"/>
          <w:szCs w:val="24"/>
        </w:rPr>
        <w:t>1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次膳食记录得</w:t>
      </w:r>
      <w:r>
        <w:rPr>
          <w:rFonts w:ascii="仿宋_GB2312" w:hAnsi="黑体" w:eastAsia="仿宋_GB2312" w:cs="??_GB2312"/>
          <w:bCs/>
          <w:sz w:val="24"/>
          <w:szCs w:val="24"/>
        </w:rPr>
        <w:t>10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分，多次记录不重复得分，没完成记录不得分</w:t>
      </w:r>
    </w:p>
    <w:p w14:paraId="4556AC35">
      <w:pPr>
        <w:ind w:firstLine="480" w:firstLineChars="200"/>
        <w:rPr>
          <w:rFonts w:ascii="仿宋_GB2312" w:hAnsi="黑体" w:eastAsia="仿宋_GB2312" w:cs="??_GB2312"/>
          <w:bCs/>
          <w:sz w:val="24"/>
          <w:szCs w:val="24"/>
        </w:rPr>
      </w:pPr>
      <w:r>
        <w:rPr>
          <w:rFonts w:hint="eastAsia" w:ascii="仿宋_GB2312" w:hAnsi="黑体" w:eastAsia="仿宋_GB2312" w:cs="??_GB2312"/>
          <w:bCs/>
          <w:sz w:val="24"/>
          <w:szCs w:val="24"/>
        </w:rPr>
        <w:t>健康体重大赛个人总积分</w:t>
      </w:r>
      <w:r>
        <w:rPr>
          <w:rFonts w:ascii="仿宋_GB2312" w:hAnsi="黑体" w:eastAsia="仿宋_GB2312" w:cs="??_GB2312"/>
          <w:bCs/>
          <w:sz w:val="24"/>
          <w:szCs w:val="24"/>
        </w:rPr>
        <w:t>=12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分</w:t>
      </w:r>
      <w:r>
        <w:rPr>
          <w:rFonts w:ascii="仿宋_GB2312" w:hAnsi="黑体" w:eastAsia="仿宋_GB2312" w:cs="??_GB2312"/>
          <w:bCs/>
          <w:sz w:val="24"/>
          <w:szCs w:val="24"/>
        </w:rPr>
        <w:t>/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天×</w:t>
      </w:r>
      <w:r>
        <w:rPr>
          <w:rFonts w:ascii="仿宋_GB2312" w:hAnsi="黑体" w:eastAsia="仿宋_GB2312" w:cs="??_GB2312"/>
          <w:bCs/>
          <w:sz w:val="24"/>
          <w:szCs w:val="24"/>
        </w:rPr>
        <w:t>100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天</w:t>
      </w:r>
      <w:r>
        <w:rPr>
          <w:rFonts w:ascii="仿宋_GB2312" w:hAnsi="黑体" w:eastAsia="仿宋_GB2312" w:cs="??_GB2312"/>
          <w:bCs/>
          <w:sz w:val="24"/>
          <w:szCs w:val="24"/>
        </w:rPr>
        <w:t>+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（</w:t>
      </w:r>
      <w:r>
        <w:rPr>
          <w:rFonts w:ascii="仿宋_GB2312" w:hAnsi="黑体" w:eastAsia="仿宋_GB2312" w:cs="??_GB2312"/>
          <w:bCs/>
          <w:sz w:val="24"/>
          <w:szCs w:val="24"/>
        </w:rPr>
        <w:t>10+10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分）</w:t>
      </w:r>
      <w:r>
        <w:rPr>
          <w:rFonts w:ascii="仿宋_GB2312" w:hAnsi="黑体" w:eastAsia="仿宋_GB2312" w:cs="??_GB2312"/>
          <w:bCs/>
          <w:sz w:val="24"/>
          <w:szCs w:val="24"/>
        </w:rPr>
        <w:t>/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周×</w:t>
      </w:r>
      <w:r>
        <w:rPr>
          <w:rFonts w:ascii="仿宋_GB2312" w:hAnsi="黑体" w:eastAsia="仿宋_GB2312" w:cs="??_GB2312"/>
          <w:bCs/>
          <w:sz w:val="24"/>
          <w:szCs w:val="24"/>
        </w:rPr>
        <w:t>14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周</w:t>
      </w:r>
      <w:r>
        <w:rPr>
          <w:rFonts w:ascii="仿宋_GB2312" w:hAnsi="黑体" w:eastAsia="仿宋_GB2312" w:cs="??_GB2312"/>
          <w:bCs/>
          <w:sz w:val="24"/>
          <w:szCs w:val="24"/>
        </w:rPr>
        <w:t>=1480</w:t>
      </w:r>
      <w:r>
        <w:rPr>
          <w:rFonts w:hint="eastAsia" w:ascii="仿宋_GB2312" w:hAnsi="黑体" w:eastAsia="仿宋_GB2312" w:cs="??_GB2312"/>
          <w:bCs/>
          <w:sz w:val="24"/>
          <w:szCs w:val="24"/>
        </w:rPr>
        <w:t>分</w:t>
      </w:r>
    </w:p>
    <w:p w14:paraId="04FF56D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四、活动截止时间</w:t>
      </w:r>
    </w:p>
    <w:p w14:paraId="252C83A9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个人统计：活动结束日（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日）截止；</w:t>
      </w:r>
    </w:p>
    <w:p w14:paraId="2ACCDCCD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团队统计：活动结束日（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日）截止；</w:t>
      </w:r>
    </w:p>
    <w:p w14:paraId="0648B58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数据上传截止时间</w:t>
      </w:r>
      <w:r>
        <w:rPr>
          <w:rFonts w:ascii="仿宋_GB2312" w:hAnsi="仿宋" w:eastAsia="仿宋_GB2312" w:cs="仿宋"/>
          <w:sz w:val="32"/>
          <w:szCs w:val="32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活动关闭时间：</w:t>
      </w:r>
      <w:r>
        <w:rPr>
          <w:rFonts w:ascii="仿宋_GB2312" w:hAnsi="仿宋" w:eastAsia="仿宋_GB2312" w:cs="仿宋"/>
          <w:sz w:val="32"/>
          <w:szCs w:val="32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31</w:t>
      </w:r>
      <w:r>
        <w:rPr>
          <w:rFonts w:hint="eastAsia" w:ascii="仿宋_GB2312" w:hAnsi="仿宋" w:eastAsia="仿宋_GB2312" w:cs="仿宋"/>
          <w:sz w:val="32"/>
          <w:szCs w:val="32"/>
        </w:rPr>
        <w:t>日；</w:t>
      </w:r>
    </w:p>
    <w:p w14:paraId="4537227E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4.8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31</w:t>
      </w:r>
      <w:r>
        <w:rPr>
          <w:rFonts w:hint="eastAsia" w:ascii="仿宋_GB2312" w:hAnsi="仿宋" w:eastAsia="仿宋_GB2312" w:cs="仿宋"/>
          <w:sz w:val="32"/>
          <w:szCs w:val="32"/>
        </w:rPr>
        <w:t>日后上传数据不计入成绩名单。</w:t>
      </w:r>
    </w:p>
    <w:p w14:paraId="2979F826">
      <w:pPr>
        <w:widowControl/>
        <w:jc w:val="left"/>
        <w:rPr>
          <w:rFonts w:ascii="黑体" w:hAnsi="黑体" w:eastAsia="黑体" w:cs="仿宋"/>
          <w:sz w:val="32"/>
          <w:szCs w:val="32"/>
        </w:rPr>
      </w:pPr>
    </w:p>
    <w:p w14:paraId="1C752C2A">
      <w:pPr>
        <w:widowControl/>
        <w:jc w:val="left"/>
        <w:rPr>
          <w:rFonts w:ascii="黑体" w:hAnsi="黑体" w:eastAsia="黑体" w:cs="仿宋"/>
          <w:sz w:val="32"/>
          <w:szCs w:val="32"/>
        </w:rPr>
      </w:pPr>
    </w:p>
    <w:p w14:paraId="5851C253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 w14:paraId="28501AD4"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5859936F">
      <w:pPr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宝鸡市凤翔区</w:t>
      </w:r>
      <w:r>
        <w:rPr>
          <w:rFonts w:ascii="方正小标宋简体" w:hAnsi="仿宋" w:eastAsia="方正小标宋简体" w:cs="仿宋"/>
          <w:sz w:val="44"/>
          <w:szCs w:val="44"/>
        </w:rPr>
        <w:t>2026</w:t>
      </w:r>
      <w:r>
        <w:rPr>
          <w:rFonts w:hint="eastAsia" w:ascii="方正小标宋简体" w:hAnsi="仿宋" w:eastAsia="方正小标宋简体" w:cs="仿宋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w w:val="80"/>
          <w:sz w:val="44"/>
          <w:szCs w:val="44"/>
        </w:rPr>
        <w:t>“</w:t>
      </w:r>
      <w:r>
        <w:rPr>
          <w:rFonts w:hint="eastAsia" w:ascii="方正小标宋简体" w:hAnsi="仿宋" w:eastAsia="方正小标宋简体" w:cs="仿宋"/>
          <w:sz w:val="44"/>
          <w:szCs w:val="44"/>
        </w:rPr>
        <w:t>健康凤翔</w:t>
      </w:r>
      <w:r>
        <w:rPr>
          <w:rFonts w:ascii="宋体" w:cs="宋体"/>
          <w:w w:val="80"/>
          <w:sz w:val="44"/>
          <w:szCs w:val="44"/>
        </w:rPr>
        <w:t>•</w:t>
      </w:r>
      <w:r>
        <w:rPr>
          <w:rFonts w:hint="eastAsia" w:ascii="方正小标宋简体" w:hAnsi="仿宋" w:eastAsia="方正小标宋简体" w:cs="仿宋"/>
          <w:sz w:val="44"/>
          <w:szCs w:val="44"/>
        </w:rPr>
        <w:t>万步有约</w:t>
      </w:r>
      <w:r>
        <w:rPr>
          <w:rFonts w:hint="eastAsia" w:ascii="方正小标宋简体" w:hAnsi="仿宋" w:eastAsia="方正小标宋简体" w:cs="仿宋"/>
          <w:w w:val="80"/>
          <w:sz w:val="44"/>
          <w:szCs w:val="44"/>
        </w:rPr>
        <w:t>”</w:t>
      </w:r>
      <w:r>
        <w:rPr>
          <w:rFonts w:hint="eastAsia" w:ascii="方正小标宋简体" w:hAnsi="仿宋" w:eastAsia="方正小标宋简体" w:cs="仿宋"/>
          <w:sz w:val="44"/>
          <w:szCs w:val="44"/>
        </w:rPr>
        <w:t>健走激励大赛参赛单位名额分配计划表</w:t>
      </w:r>
    </w:p>
    <w:p w14:paraId="1485881D">
      <w:pPr>
        <w:spacing w:line="3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2264"/>
        <w:gridCol w:w="2248"/>
        <w:gridCol w:w="1579"/>
        <w:gridCol w:w="1114"/>
      </w:tblGrid>
      <w:tr w14:paraId="40107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3CE9">
            <w:pPr>
              <w:widowControl/>
              <w:ind w:firstLine="124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8712">
            <w:pPr>
              <w:widowControl/>
              <w:ind w:firstLine="124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D7FB">
            <w:pPr>
              <w:widowControl/>
              <w:ind w:firstLine="124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分配名额（人）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303E">
            <w:pPr>
              <w:widowControl/>
              <w:ind w:firstLine="124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小计（人）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C61D">
            <w:pPr>
              <w:widowControl/>
              <w:ind w:firstLine="124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2FA6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3DFE">
            <w:pPr>
              <w:widowControl/>
              <w:ind w:firstLine="124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3D0C">
            <w:pPr>
              <w:widowControl/>
              <w:ind w:firstLine="124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各镇政府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F1A8">
            <w:pPr>
              <w:widowControl/>
              <w:ind w:firstLine="124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10/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每镇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3679">
            <w:pPr>
              <w:widowControl/>
              <w:ind w:firstLine="124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15EC">
            <w:pPr>
              <w:widowControl/>
              <w:ind w:firstLine="124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68D5D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7CDD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0A28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区工信局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CBD9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6730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B32C1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42C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E9EE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0F9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区财政局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4AEA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8F8E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184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5B5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86C0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D867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区教体系统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7EC2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1CA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3740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94E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9B5B1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DAD1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区市场监管局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2B894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26EE6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D4F2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23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C134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EDAD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区交通运输系统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7129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3CC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6180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CA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6116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55D9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区林业系统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0D1B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5E18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5C60C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4403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04E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BC6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区民政局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D5ED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1DAC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A774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33A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287C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FDA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区文化和旅游系统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8BBB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F2362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9AA1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9F3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C29B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6E9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区人社局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323F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0068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4F31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FC2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2E18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64D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区卫健系统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F28F5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A602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BCD7A">
            <w:pPr>
              <w:widowControl/>
              <w:ind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14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40DC">
            <w:pPr>
              <w:widowControl/>
              <w:ind w:left="426"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E64E">
            <w:pPr>
              <w:widowControl/>
              <w:ind w:left="426"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4A79">
            <w:pPr>
              <w:widowControl/>
              <w:ind w:left="426" w:firstLine="106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6E94B2">
      <w:pPr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63411EDA">
      <w:pPr>
        <w:spacing w:line="4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1.</w:t>
      </w:r>
      <w:r>
        <w:rPr>
          <w:rFonts w:hint="eastAsia" w:ascii="仿宋_GB2312" w:hAnsi="仿宋_GB2312" w:eastAsia="仿宋_GB2312" w:cs="仿宋_GB2312"/>
          <w:sz w:val="24"/>
          <w:szCs w:val="24"/>
        </w:rPr>
        <w:t>上表为活动初步分配计划名额，其他各部门、企事业单位也可积极报名组队（每队不少于</w:t>
      </w:r>
      <w:r>
        <w:rPr>
          <w:rFonts w:ascii="仿宋_GB2312" w:hAnsi="仿宋_GB2312" w:eastAsia="仿宋_GB2312" w:cs="仿宋_GB2312"/>
          <w:sz w:val="24"/>
          <w:szCs w:val="24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人）参与。</w:t>
      </w:r>
    </w:p>
    <w:p w14:paraId="2E3B307D"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701" w:right="1531" w:bottom="1587" w:left="1531" w:header="851" w:footer="992" w:gutter="0"/>
          <w:pgNumType w:fmt="numberInDash"/>
          <w:cols w:space="0" w:num="1"/>
          <w:docGrid w:type="lines" w:linePitch="435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每个单位上报的参赛队员中，必须有</w:t>
      </w:r>
      <w:r>
        <w:rPr>
          <w:rFonts w:ascii="仿宋_GB2312" w:hAnsi="仿宋_GB2312" w:eastAsia="仿宋_GB2312" w:cs="仿宋_GB2312"/>
          <w:sz w:val="24"/>
          <w:szCs w:val="24"/>
        </w:rPr>
        <w:t>60%</w:t>
      </w:r>
      <w:r>
        <w:rPr>
          <w:rFonts w:hint="eastAsia" w:ascii="仿宋_GB2312" w:hAnsi="仿宋_GB2312" w:eastAsia="仿宋_GB2312" w:cs="仿宋_GB2312"/>
          <w:sz w:val="24"/>
          <w:szCs w:val="24"/>
        </w:rPr>
        <w:t>的队员</w:t>
      </w:r>
      <w:r>
        <w:rPr>
          <w:rFonts w:ascii="仿宋_GB2312" w:hAnsi="仿宋_GB2312" w:eastAsia="仿宋_GB2312" w:cs="仿宋_GB2312"/>
          <w:sz w:val="24"/>
          <w:szCs w:val="24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</w:rPr>
        <w:t>≤</w:t>
      </w:r>
      <w:r>
        <w:rPr>
          <w:rFonts w:ascii="仿宋_GB2312" w:hAnsi="仿宋_GB2312" w:eastAsia="仿宋_GB2312" w:cs="仿宋_GB2312"/>
          <w:sz w:val="24"/>
          <w:szCs w:val="24"/>
        </w:rPr>
        <w:t>BMI</w:t>
      </w:r>
      <w:r>
        <w:rPr>
          <w:rFonts w:hint="eastAsia" w:ascii="仿宋_GB2312" w:hAnsi="仿宋_GB2312" w:eastAsia="仿宋_GB2312" w:cs="仿宋_GB2312"/>
          <w:sz w:val="24"/>
          <w:szCs w:val="24"/>
        </w:rPr>
        <w:t>≤</w:t>
      </w:r>
      <w:r>
        <w:rPr>
          <w:rFonts w:ascii="仿宋_GB2312" w:hAnsi="仿宋_GB2312" w:eastAsia="仿宋_GB2312" w:cs="仿宋_GB2312"/>
          <w:sz w:val="24"/>
          <w:szCs w:val="24"/>
        </w:rPr>
        <w:t>30,</w:t>
      </w:r>
      <w:r>
        <w:rPr>
          <w:rFonts w:hint="eastAsia" w:ascii="仿宋_GB2312" w:hAnsi="仿宋_GB2312" w:eastAsia="仿宋_GB2312" w:cs="仿宋_GB2312"/>
          <w:sz w:val="24"/>
          <w:szCs w:val="24"/>
        </w:rPr>
        <w:t>或男性腰围≥</w:t>
      </w:r>
      <w:r>
        <w:rPr>
          <w:rFonts w:ascii="仿宋_GB2312" w:hAnsi="仿宋_GB2312" w:eastAsia="仿宋_GB2312" w:cs="仿宋_GB2312"/>
          <w:sz w:val="24"/>
          <w:szCs w:val="24"/>
        </w:rPr>
        <w:t>85cm/</w:t>
      </w:r>
      <w:r>
        <w:rPr>
          <w:rFonts w:hint="eastAsia" w:ascii="仿宋_GB2312" w:hAnsi="仿宋_GB2312" w:eastAsia="仿宋_GB2312" w:cs="仿宋_GB2312"/>
          <w:sz w:val="24"/>
          <w:szCs w:val="24"/>
        </w:rPr>
        <w:t>女性腰围≥</w:t>
      </w:r>
      <w:r>
        <w:rPr>
          <w:rFonts w:ascii="仿宋_GB2312" w:hAnsi="仿宋_GB2312" w:eastAsia="仿宋_GB2312" w:cs="仿宋_GB2312"/>
          <w:sz w:val="24"/>
          <w:szCs w:val="24"/>
        </w:rPr>
        <w:t>80cm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r>
        <w:rPr>
          <w:rFonts w:ascii="仿宋_GB2312" w:hAnsi="仿宋_GB2312" w:eastAsia="仿宋_GB2312" w:cs="仿宋_GB2312"/>
          <w:sz w:val="24"/>
          <w:szCs w:val="24"/>
        </w:rPr>
        <w:t>BMI=</w:t>
      </w:r>
      <w:r>
        <w:rPr>
          <w:rFonts w:hint="eastAsia" w:ascii="仿宋_GB2312" w:hAnsi="仿宋_GB2312" w:eastAsia="仿宋_GB2312" w:cs="仿宋_GB2312"/>
          <w:sz w:val="24"/>
          <w:szCs w:val="24"/>
        </w:rPr>
        <w:t>体重（公斤）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身高</w:t>
      </w:r>
      <w:r>
        <w:rPr>
          <w:rFonts w:hint="eastAsia" w:ascii="宋体" w:hAnsi="宋体" w:cs="宋体"/>
          <w:sz w:val="24"/>
          <w:szCs w:val="24"/>
        </w:rPr>
        <w:t>²</w:t>
      </w:r>
      <w:r>
        <w:rPr>
          <w:rFonts w:hint="eastAsia" w:ascii="仿宋_GB2312" w:hAnsi="仿宋_GB2312" w:eastAsia="仿宋_GB2312" w:cs="仿宋_GB2312"/>
          <w:sz w:val="24"/>
          <w:szCs w:val="24"/>
        </w:rPr>
        <w:t>（平方米）。</w:t>
      </w:r>
      <w:bookmarkStart w:id="0" w:name="_GoBack"/>
      <w:bookmarkEnd w:id="0"/>
    </w:p>
    <w:p w14:paraId="5820AFF8">
      <w:pPr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635</wp:posOffset>
                </wp:positionV>
                <wp:extent cx="896620" cy="5566410"/>
                <wp:effectExtent l="0" t="0" r="0" b="0"/>
                <wp:wrapTight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556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515E1C6">
                            <w:pPr>
                              <w:pStyle w:val="4"/>
                              <w:jc w:val="both"/>
                              <w:rPr>
                                <w:rStyle w:val="9"/>
                                <w:rFonts w:asci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4.6pt;margin-top:0.05pt;height:438.3pt;width:70.6pt;mso-wrap-distance-left:9pt;mso-wrap-distance-right:9pt;z-index:-251657216;mso-width-relative:page;mso-height-relative:page;" filled="f" stroked="f" coordsize="21600,21600" wrapcoords="0 0 21600 0 21600 21600 0 21600 0 0" o:gfxdata="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cdxg9cAAAAHAQAADwAAAAAAAAABACAAAAAiAAAAZHJzL2Rvd25yZXYueG1sUEsBAhQA&#10;FAAAAAgAh07iQOyN1HUsAgAAOwQAAA4AAAAAAAAAAQAgAAAAJg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 w14:paraId="2515E1C6">
                      <w:pPr>
                        <w:pStyle w:val="4"/>
                        <w:jc w:val="both"/>
                        <w:rPr>
                          <w:rStyle w:val="9"/>
                          <w:rFonts w:ascii="宋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45274A31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宝鸡市凤翔区</w:t>
      </w:r>
      <w:r>
        <w:rPr>
          <w:rFonts w:ascii="方正小标宋简体" w:hAnsi="黑体" w:eastAsia="方正小标宋简体"/>
          <w:sz w:val="44"/>
          <w:szCs w:val="44"/>
        </w:rPr>
        <w:t>2026</w:t>
      </w:r>
      <w:r>
        <w:rPr>
          <w:rFonts w:hint="eastAsia" w:ascii="方正小标宋简体" w:hAnsi="黑体" w:eastAsia="方正小标宋简体"/>
          <w:sz w:val="44"/>
          <w:szCs w:val="44"/>
        </w:rPr>
        <w:t>年“健康凤翔</w:t>
      </w:r>
      <w:r>
        <w:rPr>
          <w:rFonts w:ascii="宋体" w:cs="宋体"/>
          <w:sz w:val="44"/>
          <w:szCs w:val="44"/>
        </w:rPr>
        <w:t>•</w:t>
      </w:r>
      <w:r>
        <w:rPr>
          <w:rFonts w:hint="eastAsia" w:ascii="方正小标宋简体" w:hAnsi="黑体" w:eastAsia="方正小标宋简体"/>
          <w:sz w:val="44"/>
          <w:szCs w:val="44"/>
        </w:rPr>
        <w:t>万步有约”健走激励大赛报名表</w:t>
      </w:r>
    </w:p>
    <w:tbl>
      <w:tblPr>
        <w:tblStyle w:val="6"/>
        <w:tblW w:w="13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40"/>
        <w:gridCol w:w="1153"/>
        <w:gridCol w:w="897"/>
        <w:gridCol w:w="1538"/>
        <w:gridCol w:w="512"/>
        <w:gridCol w:w="1352"/>
        <w:gridCol w:w="824"/>
        <w:gridCol w:w="1028"/>
        <w:gridCol w:w="1152"/>
        <w:gridCol w:w="640"/>
        <w:gridCol w:w="769"/>
        <w:gridCol w:w="1026"/>
        <w:gridCol w:w="1527"/>
      </w:tblGrid>
      <w:tr w14:paraId="4E23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636" w:type="dxa"/>
            <w:vAlign w:val="center"/>
          </w:tcPr>
          <w:p w14:paraId="18FD2F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640" w:type="dxa"/>
            <w:vAlign w:val="center"/>
          </w:tcPr>
          <w:p w14:paraId="0C2D20F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3" w:type="dxa"/>
            <w:vAlign w:val="center"/>
          </w:tcPr>
          <w:p w14:paraId="108489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万步网用户名（使用已有计步器人员填写）</w:t>
            </w:r>
          </w:p>
        </w:tc>
        <w:tc>
          <w:tcPr>
            <w:tcW w:w="897" w:type="dxa"/>
            <w:vAlign w:val="center"/>
          </w:tcPr>
          <w:p w14:paraId="3098BF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团队名称（必填）</w:t>
            </w:r>
          </w:p>
        </w:tc>
        <w:tc>
          <w:tcPr>
            <w:tcW w:w="1538" w:type="dxa"/>
            <w:vAlign w:val="center"/>
          </w:tcPr>
          <w:p w14:paraId="5771E3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  <w:p w14:paraId="53240F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（必填）</w:t>
            </w:r>
          </w:p>
          <w:p w14:paraId="40D50D24"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3F687F5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2" w:type="dxa"/>
            <w:vAlign w:val="center"/>
          </w:tcPr>
          <w:p w14:paraId="53AF51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24" w:type="dxa"/>
            <w:vAlign w:val="center"/>
          </w:tcPr>
          <w:p w14:paraId="042DBD3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028" w:type="dxa"/>
            <w:vAlign w:val="center"/>
          </w:tcPr>
          <w:p w14:paraId="75BB1C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体重（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kg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152" w:type="dxa"/>
            <w:vAlign w:val="center"/>
          </w:tcPr>
          <w:p w14:paraId="5E9A46F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</w:t>
            </w:r>
          </w:p>
          <w:p w14:paraId="4B7682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640" w:type="dxa"/>
            <w:vAlign w:val="center"/>
          </w:tcPr>
          <w:p w14:paraId="4D7E76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69" w:type="dxa"/>
            <w:vAlign w:val="center"/>
          </w:tcPr>
          <w:p w14:paraId="5C1F98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026" w:type="dxa"/>
            <w:vAlign w:val="center"/>
          </w:tcPr>
          <w:p w14:paraId="45786F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是否队长（必填）</w:t>
            </w:r>
          </w:p>
        </w:tc>
        <w:tc>
          <w:tcPr>
            <w:tcW w:w="1527" w:type="dxa"/>
            <w:vAlign w:val="center"/>
          </w:tcPr>
          <w:p w14:paraId="2148BC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参赛计步器（采购型号、自有、往届队员姓名）</w:t>
            </w:r>
          </w:p>
        </w:tc>
      </w:tr>
      <w:tr w14:paraId="7329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6" w:type="dxa"/>
          </w:tcPr>
          <w:p w14:paraId="108271EC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79F5A4D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42BCBE6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458FA722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83BB5E9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2F65686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08678F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682F42D5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E5767A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68FC56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001475E5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0A937E8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68349A2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698867E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C86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36" w:type="dxa"/>
          </w:tcPr>
          <w:p w14:paraId="398C838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1426D9FA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29E9F5E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7E26199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B58092A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5900FF5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64F7695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629E686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EE97C0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867A3B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0EACE47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082943B3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5577AE3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196698C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535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6" w:type="dxa"/>
          </w:tcPr>
          <w:p w14:paraId="6B2B082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5A1D5F4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47A66FD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7F5A234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394255F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4DEA873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B71F15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061D8F83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7BF56703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223372E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18D3307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7F321193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59EDA1D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613B8B25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506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36" w:type="dxa"/>
          </w:tcPr>
          <w:p w14:paraId="47563B3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7635105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FE4446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073EBF3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24C99CC3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37871D42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5803EC4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50F44BF2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2C0D04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FD1ED8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3F5E1A32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43075FD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4A0B089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0C35344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F0C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6" w:type="dxa"/>
          </w:tcPr>
          <w:p w14:paraId="7FC2C72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04B9E9A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8BA8F25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17E0DD5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1D329B39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0F4A0D06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1A81C26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212D146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7D868285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858D31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5A06259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6E293FB8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214E722E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42C0437A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EFB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36" w:type="dxa"/>
          </w:tcPr>
          <w:p w14:paraId="0FA01D8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15AD9CF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23A158A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2EC0194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229F3B72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3DB0426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E4A3E69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3023883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1D39AAB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A3C1F1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56328141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096835E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159D512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39EE4B67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DD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36" w:type="dxa"/>
          </w:tcPr>
          <w:p w14:paraId="3E9ECF4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37B5314C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3" w:type="dxa"/>
          </w:tcPr>
          <w:p w14:paraId="7E4DFC69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97" w:type="dxa"/>
          </w:tcPr>
          <w:p w14:paraId="74E537F4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6F728029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2" w:type="dxa"/>
          </w:tcPr>
          <w:p w14:paraId="3BA57FBD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2C1006FE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 w14:paraId="0E457B3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CCB7CBF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DCA1AEE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0" w:type="dxa"/>
          </w:tcPr>
          <w:p w14:paraId="35B950CA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69" w:type="dxa"/>
          </w:tcPr>
          <w:p w14:paraId="2912A7A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26" w:type="dxa"/>
          </w:tcPr>
          <w:p w14:paraId="331710A0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14:paraId="7A371FFE">
            <w:pPr>
              <w:rPr>
                <w:rFonts w:asci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25F4936">
      <w:pPr>
        <w:rPr>
          <w:rFonts w:ascii="仿宋_GB2312" w:hAnsi="宋体" w:eastAsia="仿宋_GB2312"/>
          <w:sz w:val="24"/>
          <w:szCs w:val="24"/>
        </w:rPr>
        <w:sectPr>
          <w:pgSz w:w="16783" w:h="11850" w:orient="landscape"/>
          <w:pgMar w:top="1531" w:right="1440" w:bottom="1531" w:left="1440" w:header="851" w:footer="992" w:gutter="0"/>
          <w:pgNumType w:fmt="numberInDash"/>
          <w:cols w:space="0" w:num="1"/>
          <w:docGrid w:type="lines" w:linePitch="435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8199755</wp:posOffset>
                </wp:positionH>
                <wp:positionV relativeFrom="paragraph">
                  <wp:posOffset>689610</wp:posOffset>
                </wp:positionV>
                <wp:extent cx="1089660" cy="497205"/>
                <wp:effectExtent l="6350" t="6350" r="889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5.65pt;margin-top:54.3pt;height:39.15pt;width:85.8pt;z-index:251660288;v-text-anchor:middle;mso-width-relative:page;mso-height-relative:page;" fillcolor="#FFFFFF" filled="t" stroked="t" coordsize="21600,21600" o:gfxdata="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wI9pS2QAAAA0BAAAPAAAAAAAAAAEAIAAAACIAAABkcnMvZG93&#10;bnJldi54bWxQSwECFAAUAAAACACHTuJATqUQqXECAAACBQAADgAAAAAAAAABACAAAAAoAQAAZHJz&#10;L2Uyb0RvYy54bWxQSwUGAAAAAAYABgBZAQAACwYAAAAA&#10;">
                <v:fill on="t" focussize="0,0"/>
                <v:stroke weight="1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填表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751840</wp:posOffset>
                </wp:positionV>
                <wp:extent cx="1311275" cy="569595"/>
                <wp:effectExtent l="0" t="0" r="0" b="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56934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4.45pt;margin-top:59.2pt;height:44.85pt;width:103.25pt;z-index:251659264;v-text-anchor:middle;mso-width-relative:page;mso-height-relative:page;" filled="f" stroked="f" coordsize="21600,21600" o:gfxdata="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upsYDaAAAACwEAAA8AAAAAAAAAAQAgAAAAIgAAAGRycy9kb3ducmV2LnhtbFBLAQIUABQA&#10;AAAIAIdO4kAV84wQYAIAALMEAAAOAAAAAAAAAAEAIAAAACkBAABkcnMvZTJvRG9jLnhtbFBLBQYA&#10;AAAABgAGAFkBAAD7BQAAAAA=&#10;">
                <v:fill on="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  <w:szCs w:val="24"/>
        </w:rPr>
        <w:t>说明：“</w:t>
      </w:r>
      <w:r>
        <w:rPr>
          <w:rFonts w:hint="eastAsia" w:ascii="仿宋_GB2312" w:hAnsi="宋体" w:eastAsia="仿宋_GB2312"/>
          <w:kern w:val="0"/>
          <w:sz w:val="24"/>
          <w:szCs w:val="24"/>
        </w:rPr>
        <w:t>参赛计步器</w:t>
      </w:r>
      <w:r>
        <w:rPr>
          <w:rFonts w:hint="eastAsia" w:ascii="仿宋_GB2312" w:hAnsi="宋体" w:eastAsia="仿宋_GB2312"/>
          <w:sz w:val="24"/>
          <w:szCs w:val="24"/>
        </w:rPr>
        <w:t>”</w:t>
      </w:r>
      <w:r>
        <w:rPr>
          <w:rFonts w:hint="eastAsia" w:ascii="仿宋_GB2312" w:hAnsi="宋体" w:eastAsia="仿宋_GB2312"/>
          <w:kern w:val="0"/>
          <w:sz w:val="24"/>
          <w:szCs w:val="24"/>
        </w:rPr>
        <w:t>一栏填报分三类情况统计：</w:t>
      </w:r>
      <w:r>
        <w:rPr>
          <w:rFonts w:hint="eastAsia" w:ascii="仿宋_GB2312" w:hAnsi="宋体" w:eastAsia="仿宋_GB2312"/>
          <w:b/>
          <w:bCs/>
          <w:kern w:val="0"/>
          <w:sz w:val="24"/>
          <w:szCs w:val="24"/>
        </w:rPr>
        <w:t>一是</w:t>
      </w:r>
      <w:r>
        <w:rPr>
          <w:rFonts w:hint="eastAsia" w:ascii="仿宋_GB2312" w:hAnsi="宋体" w:eastAsia="仿宋_GB2312"/>
          <w:kern w:val="0"/>
          <w:sz w:val="24"/>
          <w:szCs w:val="24"/>
        </w:rPr>
        <w:t>参赛队员无计步器，今年需采购的填写具体采购型号；</w:t>
      </w:r>
      <w:r>
        <w:rPr>
          <w:rFonts w:hint="eastAsia" w:ascii="仿宋_GB2312" w:hAnsi="宋体" w:eastAsia="仿宋_GB2312"/>
          <w:b/>
          <w:bCs/>
          <w:kern w:val="0"/>
          <w:sz w:val="24"/>
          <w:szCs w:val="24"/>
        </w:rPr>
        <w:t>二是</w:t>
      </w:r>
      <w:r>
        <w:rPr>
          <w:rFonts w:hint="eastAsia" w:ascii="仿宋_GB2312" w:hAnsi="宋体" w:eastAsia="仿宋_GB2312"/>
          <w:kern w:val="0"/>
          <w:sz w:val="24"/>
          <w:szCs w:val="24"/>
        </w:rPr>
        <w:t>往届参赛队员，有计步器（绑定为本人）且设备能正常使用的填写“自有”；</w:t>
      </w:r>
      <w:r>
        <w:rPr>
          <w:rFonts w:hint="eastAsia" w:ascii="仿宋_GB2312" w:hAnsi="宋体" w:eastAsia="仿宋_GB2312"/>
          <w:b/>
          <w:bCs/>
          <w:kern w:val="0"/>
          <w:sz w:val="24"/>
          <w:szCs w:val="24"/>
        </w:rPr>
        <w:t>三是</w:t>
      </w:r>
      <w:r>
        <w:rPr>
          <w:rFonts w:hint="eastAsia" w:ascii="仿宋_GB2312" w:hAnsi="宋体" w:eastAsia="仿宋_GB2312"/>
          <w:kern w:val="0"/>
          <w:sz w:val="24"/>
          <w:szCs w:val="24"/>
        </w:rPr>
        <w:t>参赛队员计步器为借用其他往届队员的填写往届队员姓名。</w:t>
      </w:r>
    </w:p>
    <w:p w14:paraId="5A5553F9">
      <w:pPr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附件</w:t>
      </w:r>
      <w:r>
        <w:rPr>
          <w:rFonts w:ascii="黑体" w:hAnsi="黑体" w:eastAsia="黑体" w:cs="??_GB2312"/>
          <w:sz w:val="32"/>
          <w:szCs w:val="32"/>
        </w:rPr>
        <w:t>4</w:t>
      </w:r>
    </w:p>
    <w:p w14:paraId="1B559AEE">
      <w:pPr>
        <w:rPr>
          <w:rFonts w:ascii="仿宋_GB2312" w:hAnsi="??_GB2312" w:eastAsia="仿宋_GB2312" w:cs="??_GB2312"/>
          <w:sz w:val="32"/>
          <w:szCs w:val="32"/>
        </w:rPr>
      </w:pPr>
    </w:p>
    <w:p w14:paraId="4EBFCC0F">
      <w:pPr>
        <w:spacing w:line="580" w:lineRule="exact"/>
        <w:jc w:val="center"/>
        <w:rPr>
          <w:rFonts w:ascii="方正小标宋简体" w:hAnsi="??_GB2312" w:eastAsia="方正小标宋简体" w:cs="??_GB2312"/>
          <w:sz w:val="44"/>
          <w:szCs w:val="44"/>
        </w:rPr>
      </w:pPr>
      <w:r>
        <w:rPr>
          <w:rFonts w:hint="eastAsia" w:ascii="方正小标宋简体" w:hAnsi="??_GB2312" w:eastAsia="方正小标宋简体" w:cs="??_GB2312"/>
          <w:sz w:val="44"/>
          <w:szCs w:val="44"/>
        </w:rPr>
        <w:t>“健康凤翔</w:t>
      </w:r>
      <w:r>
        <w:rPr>
          <w:rFonts w:ascii="方正小标宋简体" w:hAnsi="??_GB2312" w:eastAsia="方正小标宋简体" w:cs="??_GB2312"/>
          <w:sz w:val="44"/>
          <w:szCs w:val="44"/>
        </w:rPr>
        <w:t>•</w:t>
      </w:r>
      <w:r>
        <w:rPr>
          <w:rFonts w:hint="eastAsia" w:ascii="方正小标宋简体" w:hAnsi="??_GB2312" w:eastAsia="方正小标宋简体" w:cs="??_GB2312"/>
          <w:sz w:val="44"/>
          <w:szCs w:val="44"/>
        </w:rPr>
        <w:t>万步有约”参赛队员及队长</w:t>
      </w:r>
    </w:p>
    <w:p w14:paraId="20056FF5">
      <w:pPr>
        <w:spacing w:line="580" w:lineRule="exact"/>
        <w:jc w:val="center"/>
        <w:rPr>
          <w:rFonts w:ascii="方正小标宋简体" w:hAnsi="??_GB2312" w:eastAsia="方正小标宋简体" w:cs="??_GB2312"/>
          <w:sz w:val="44"/>
          <w:szCs w:val="44"/>
        </w:rPr>
      </w:pPr>
      <w:r>
        <w:rPr>
          <w:rFonts w:hint="eastAsia" w:ascii="方正小标宋简体" w:hAnsi="??_GB2312" w:eastAsia="方正小标宋简体" w:cs="??_GB2312"/>
          <w:sz w:val="44"/>
          <w:szCs w:val="44"/>
        </w:rPr>
        <w:t>筛选条件</w:t>
      </w:r>
    </w:p>
    <w:p w14:paraId="5E5B09B1">
      <w:pPr>
        <w:spacing w:line="400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</w:p>
    <w:p w14:paraId="1C44908A"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一、队长条件</w:t>
      </w:r>
    </w:p>
    <w:p w14:paraId="7D606E74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??_GB2312" w:eastAsia="仿宋_GB2312" w:cs="??_GB2312"/>
          <w:sz w:val="32"/>
          <w:szCs w:val="32"/>
        </w:rPr>
        <w:t>身体健康，能完成每天的健走任务。</w:t>
      </w:r>
    </w:p>
    <w:p w14:paraId="4CFD4989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??_GB2312" w:eastAsia="仿宋_GB2312" w:cs="??_GB2312"/>
          <w:sz w:val="32"/>
          <w:szCs w:val="32"/>
        </w:rPr>
        <w:t>有一定的组织力和号召力。</w:t>
      </w:r>
    </w:p>
    <w:p w14:paraId="7398BB3E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??_GB2312" w:eastAsia="仿宋_GB2312" w:cs="??_GB2312"/>
          <w:sz w:val="32"/>
          <w:szCs w:val="32"/>
        </w:rPr>
        <w:t>责任心强。</w:t>
      </w:r>
    </w:p>
    <w:p w14:paraId="0B248FA4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??_GB2312" w:eastAsia="仿宋_GB2312" w:cs="??_GB2312"/>
          <w:sz w:val="32"/>
          <w:szCs w:val="32"/>
        </w:rPr>
        <w:t>在自己完成任务的情况下能每天督促队员完成健走任务并上传数据。</w:t>
      </w:r>
    </w:p>
    <w:p w14:paraId="769BA050"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??_GB2312"/>
          <w:sz w:val="32"/>
          <w:szCs w:val="32"/>
        </w:rPr>
      </w:pPr>
      <w:r>
        <w:rPr>
          <w:rFonts w:hint="eastAsia" w:ascii="黑体" w:hAnsi="黑体" w:eastAsia="黑体" w:cs="??_GB2312"/>
          <w:sz w:val="32"/>
          <w:szCs w:val="32"/>
        </w:rPr>
        <w:t>二、队员条件</w:t>
      </w:r>
    </w:p>
    <w:p w14:paraId="4D0C4A66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1.</w:t>
      </w:r>
      <w:r>
        <w:rPr>
          <w:rFonts w:hint="eastAsia" w:ascii="仿宋_GB2312" w:hAnsi="??_GB2312" w:eastAsia="仿宋_GB2312" w:cs="??_GB2312"/>
          <w:sz w:val="32"/>
          <w:szCs w:val="32"/>
        </w:rPr>
        <w:t>要求身体健康、适合健走运动、能连续坚持健走</w:t>
      </w:r>
      <w:r>
        <w:rPr>
          <w:rFonts w:ascii="仿宋_GB2312" w:hAnsi="??_GB2312" w:eastAsia="仿宋_GB2312" w:cs="??_GB2312"/>
          <w:sz w:val="32"/>
          <w:szCs w:val="32"/>
        </w:rPr>
        <w:t>100</w:t>
      </w:r>
      <w:r>
        <w:rPr>
          <w:rFonts w:hint="eastAsia" w:ascii="仿宋_GB2312" w:hAnsi="??_GB2312" w:eastAsia="仿宋_GB2312" w:cs="??_GB2312"/>
          <w:sz w:val="32"/>
          <w:szCs w:val="32"/>
        </w:rPr>
        <w:t>天。</w:t>
      </w:r>
    </w:p>
    <w:p w14:paraId="5391464E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2.</w:t>
      </w:r>
      <w:r>
        <w:rPr>
          <w:rFonts w:hint="eastAsia" w:ascii="仿宋_GB2312" w:hAnsi="??_GB2312" w:eastAsia="仿宋_GB2312" w:cs="??_GB2312"/>
          <w:sz w:val="32"/>
          <w:szCs w:val="32"/>
        </w:rPr>
        <w:t>集体荣誉感强，每天能按科学标准健走</w:t>
      </w:r>
      <w:r>
        <w:rPr>
          <w:rFonts w:ascii="仿宋_GB2312" w:hAnsi="??_GB2312" w:eastAsia="仿宋_GB2312" w:cs="??_GB2312"/>
          <w:sz w:val="32"/>
          <w:szCs w:val="32"/>
        </w:rPr>
        <w:t>1</w:t>
      </w:r>
      <w:r>
        <w:rPr>
          <w:rFonts w:hint="eastAsia" w:ascii="仿宋_GB2312" w:hAnsi="??_GB2312" w:eastAsia="仿宋_GB2312" w:cs="??_GB2312"/>
          <w:sz w:val="32"/>
          <w:szCs w:val="32"/>
        </w:rPr>
        <w:t>万步。</w:t>
      </w:r>
    </w:p>
    <w:p w14:paraId="589580F3">
      <w:pPr>
        <w:adjustRightInd w:val="0"/>
        <w:snapToGrid w:val="0"/>
        <w:spacing w:line="500" w:lineRule="exact"/>
        <w:ind w:firstLine="640" w:firstLineChars="200"/>
        <w:rPr>
          <w:rFonts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3.</w:t>
      </w:r>
      <w:r>
        <w:rPr>
          <w:rFonts w:hint="eastAsia" w:ascii="仿宋_GB2312" w:hAnsi="??_GB2312" w:eastAsia="仿宋_GB2312" w:cs="??_GB2312"/>
          <w:sz w:val="32"/>
          <w:szCs w:val="32"/>
        </w:rPr>
        <w:t>对于患有严重心脏病、脑血管疾病、高血压、糖尿病、精神疾病、躯体障碍等不适合运动的人群及孕产期妇女，不建议参加本次活动。</w:t>
      </w:r>
    </w:p>
    <w:p w14:paraId="22B6A46C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??_GB2312" w:eastAsia="仿宋_GB2312" w:cs="??_GB2312"/>
          <w:sz w:val="32"/>
          <w:szCs w:val="32"/>
        </w:rPr>
      </w:pPr>
      <w:r>
        <w:rPr>
          <w:rFonts w:ascii="仿宋_GB2312" w:hAnsi="??_GB2312" w:eastAsia="仿宋_GB2312" w:cs="??_GB2312"/>
          <w:sz w:val="32"/>
          <w:szCs w:val="32"/>
        </w:rPr>
        <w:t>4.</w:t>
      </w:r>
      <w:r>
        <w:rPr>
          <w:rFonts w:hint="eastAsia" w:ascii="仿宋_GB2312" w:hAnsi="??_GB2312" w:eastAsia="仿宋_GB2312" w:cs="??_GB2312"/>
          <w:sz w:val="32"/>
          <w:szCs w:val="32"/>
        </w:rPr>
        <w:t>每个单位上报的参赛队员中，必须有</w:t>
      </w:r>
      <w:r>
        <w:rPr>
          <w:rFonts w:ascii="仿宋_GB2312" w:hAnsi="??_GB2312" w:eastAsia="仿宋_GB2312" w:cs="??_GB2312"/>
          <w:sz w:val="32"/>
          <w:szCs w:val="32"/>
        </w:rPr>
        <w:t>60%</w:t>
      </w:r>
      <w:r>
        <w:rPr>
          <w:rFonts w:hint="eastAsia" w:ascii="仿宋_GB2312" w:hAnsi="??_GB2312" w:eastAsia="仿宋_GB2312" w:cs="??_GB2312"/>
          <w:sz w:val="32"/>
          <w:szCs w:val="32"/>
        </w:rPr>
        <w:t>的队员</w:t>
      </w:r>
      <w:r>
        <w:rPr>
          <w:rFonts w:ascii="仿宋_GB2312" w:hAnsi="??_GB2312" w:eastAsia="仿宋_GB2312" w:cs="??_GB2312"/>
          <w:sz w:val="32"/>
          <w:szCs w:val="32"/>
        </w:rPr>
        <w:t>24</w:t>
      </w:r>
      <w:r>
        <w:rPr>
          <w:rFonts w:hint="eastAsia" w:ascii="仿宋_GB2312" w:hAnsi="??_GB2312" w:eastAsia="仿宋_GB2312" w:cs="??_GB2312"/>
          <w:sz w:val="32"/>
          <w:szCs w:val="32"/>
        </w:rPr>
        <w:t>≤</w:t>
      </w:r>
      <w:r>
        <w:rPr>
          <w:rFonts w:ascii="仿宋_GB2312" w:hAnsi="??_GB2312" w:eastAsia="仿宋_GB2312" w:cs="??_GB2312"/>
          <w:sz w:val="32"/>
          <w:szCs w:val="32"/>
        </w:rPr>
        <w:t>BMI</w:t>
      </w:r>
      <w:r>
        <w:rPr>
          <w:rFonts w:hint="eastAsia" w:ascii="仿宋_GB2312" w:hAnsi="??_GB2312" w:eastAsia="仿宋_GB2312" w:cs="??_GB2312"/>
          <w:sz w:val="32"/>
          <w:szCs w:val="32"/>
        </w:rPr>
        <w:t>≤</w:t>
      </w:r>
      <w:r>
        <w:rPr>
          <w:rFonts w:ascii="仿宋_GB2312" w:hAnsi="??_GB2312" w:eastAsia="仿宋_GB2312" w:cs="??_GB2312"/>
          <w:sz w:val="32"/>
          <w:szCs w:val="32"/>
        </w:rPr>
        <w:t>30,</w:t>
      </w:r>
      <w:r>
        <w:rPr>
          <w:rFonts w:hint="eastAsia" w:ascii="仿宋_GB2312" w:hAnsi="??_GB2312" w:eastAsia="仿宋_GB2312" w:cs="??_GB2312"/>
          <w:sz w:val="32"/>
          <w:szCs w:val="32"/>
        </w:rPr>
        <w:t>或男性腰围≥</w:t>
      </w:r>
      <w:r>
        <w:rPr>
          <w:rFonts w:ascii="仿宋_GB2312" w:hAnsi="??_GB2312" w:eastAsia="仿宋_GB2312" w:cs="??_GB2312"/>
          <w:sz w:val="32"/>
          <w:szCs w:val="32"/>
        </w:rPr>
        <w:t>85cm/</w:t>
      </w:r>
      <w:r>
        <w:rPr>
          <w:rFonts w:hint="eastAsia" w:ascii="仿宋_GB2312" w:hAnsi="??_GB2312" w:eastAsia="仿宋_GB2312" w:cs="??_GB2312"/>
          <w:sz w:val="32"/>
          <w:szCs w:val="32"/>
        </w:rPr>
        <w:t>女性腰围≥</w:t>
      </w:r>
      <w:r>
        <w:rPr>
          <w:rFonts w:ascii="仿宋_GB2312" w:hAnsi="??_GB2312" w:eastAsia="仿宋_GB2312" w:cs="??_GB2312"/>
          <w:sz w:val="32"/>
          <w:szCs w:val="32"/>
        </w:rPr>
        <w:t>80cm</w:t>
      </w:r>
      <w:r>
        <w:rPr>
          <w:rFonts w:hint="eastAsia" w:ascii="仿宋_GB2312" w:hAnsi="??_GB2312" w:eastAsia="仿宋_GB2312" w:cs="??_GB2312"/>
          <w:sz w:val="32"/>
          <w:szCs w:val="32"/>
        </w:rPr>
        <w:t>。</w:t>
      </w:r>
      <w:r>
        <w:rPr>
          <w:rFonts w:ascii="仿宋_GB2312" w:hAnsi="??_GB2312" w:eastAsia="仿宋_GB2312" w:cs="??_GB2312"/>
          <w:sz w:val="32"/>
          <w:szCs w:val="32"/>
        </w:rPr>
        <w:t>BMI=</w:t>
      </w:r>
      <w:r>
        <w:rPr>
          <w:rFonts w:hint="eastAsia" w:ascii="仿宋_GB2312" w:hAnsi="??_GB2312" w:eastAsia="仿宋_GB2312" w:cs="??_GB2312"/>
          <w:sz w:val="32"/>
          <w:szCs w:val="32"/>
        </w:rPr>
        <w:t>体重（公斤）</w:t>
      </w:r>
      <w:r>
        <w:rPr>
          <w:rFonts w:ascii="仿宋_GB2312" w:hAnsi="??_GB2312" w:eastAsia="仿宋_GB2312" w:cs="??_GB2312"/>
          <w:sz w:val="32"/>
          <w:szCs w:val="32"/>
        </w:rPr>
        <w:t>/</w:t>
      </w:r>
      <w:r>
        <w:rPr>
          <w:rFonts w:hint="eastAsia" w:ascii="仿宋_GB2312" w:hAnsi="??_GB2312" w:eastAsia="仿宋_GB2312" w:cs="??_GB2312"/>
          <w:sz w:val="32"/>
          <w:szCs w:val="32"/>
        </w:rPr>
        <w:t>身高</w:t>
      </w:r>
      <w:r>
        <w:rPr>
          <w:rFonts w:ascii="仿宋_GB2312" w:hAnsi="??_GB2312" w:eastAsia="仿宋_GB2312" w:cs="??_GB2312"/>
          <w:sz w:val="32"/>
          <w:szCs w:val="32"/>
        </w:rPr>
        <w:t>²</w:t>
      </w:r>
      <w:r>
        <w:rPr>
          <w:rFonts w:hint="eastAsia" w:ascii="仿宋_GB2312" w:hAnsi="??_GB2312" w:eastAsia="仿宋_GB2312" w:cs="??_GB2312"/>
          <w:sz w:val="32"/>
          <w:szCs w:val="32"/>
        </w:rPr>
        <w:t>（平方米）。</w:t>
      </w:r>
    </w:p>
    <w:p w14:paraId="3ADBD926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??_GB2312" w:eastAsia="仿宋_GB2312" w:cs="??_GB2312"/>
          <w:sz w:val="32"/>
          <w:szCs w:val="32"/>
        </w:rPr>
      </w:pPr>
    </w:p>
    <w:p w14:paraId="1D4B3F3D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??_GB2312" w:eastAsia="仿宋_GB2312" w:cs="??_GB2312"/>
          <w:sz w:val="32"/>
          <w:szCs w:val="32"/>
        </w:rPr>
      </w:pPr>
    </w:p>
    <w:p w14:paraId="343B84DE">
      <w:pPr>
        <w:tabs>
          <w:tab w:val="left" w:pos="7455"/>
        </w:tabs>
        <w:spacing w:line="440" w:lineRule="exact"/>
        <w:rPr>
          <w:rFonts w:ascii="宋体" w:cs="宋体"/>
          <w:szCs w:val="21"/>
        </w:rPr>
      </w:pPr>
    </w:p>
    <w:sectPr>
      <w:footerReference r:id="rId6" w:type="default"/>
      <w:footerReference r:id="rId7" w:type="even"/>
      <w:pgSz w:w="11906" w:h="16838"/>
      <w:pgMar w:top="1588" w:right="1559" w:bottom="1588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0555"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- 13 -</w:t>
    </w:r>
    <w:r>
      <w:rPr>
        <w:rStyle w:val="9"/>
        <w:rFonts w:ascii="宋体" w:hAnsi="宋体"/>
        <w:sz w:val="28"/>
        <w:szCs w:val="28"/>
      </w:rPr>
      <w:fldChar w:fldCharType="end"/>
    </w:r>
  </w:p>
  <w:p w14:paraId="4042D8D7">
    <w:pPr>
      <w:pStyle w:val="4"/>
      <w:ind w:right="360" w:firstLine="360"/>
      <w:jc w:val="right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95072">
    <w:pPr>
      <w:pStyle w:val="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3E74D">
    <w:pPr>
      <w:pStyle w:val="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  <w:p w14:paraId="13D1F09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ED987">
    <w:pPr>
      <w:pStyle w:val="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8CC66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8F"/>
    <w:rsid w:val="000271F2"/>
    <w:rsid w:val="00064ADF"/>
    <w:rsid w:val="00072A14"/>
    <w:rsid w:val="00084A5B"/>
    <w:rsid w:val="000C6C3C"/>
    <w:rsid w:val="000F386E"/>
    <w:rsid w:val="0011582B"/>
    <w:rsid w:val="001314CA"/>
    <w:rsid w:val="00166DD3"/>
    <w:rsid w:val="001779D6"/>
    <w:rsid w:val="001B3AD4"/>
    <w:rsid w:val="001B4715"/>
    <w:rsid w:val="001B7754"/>
    <w:rsid w:val="001D4975"/>
    <w:rsid w:val="001E7C19"/>
    <w:rsid w:val="001F7035"/>
    <w:rsid w:val="002032DA"/>
    <w:rsid w:val="00211ED7"/>
    <w:rsid w:val="00237D5A"/>
    <w:rsid w:val="0024020E"/>
    <w:rsid w:val="00255491"/>
    <w:rsid w:val="00272251"/>
    <w:rsid w:val="002907C0"/>
    <w:rsid w:val="002D41E8"/>
    <w:rsid w:val="002F1A5A"/>
    <w:rsid w:val="00323D71"/>
    <w:rsid w:val="00352BA0"/>
    <w:rsid w:val="00366D3D"/>
    <w:rsid w:val="003968C0"/>
    <w:rsid w:val="003A28B3"/>
    <w:rsid w:val="003A75DB"/>
    <w:rsid w:val="004269E6"/>
    <w:rsid w:val="00432234"/>
    <w:rsid w:val="0043321B"/>
    <w:rsid w:val="00446975"/>
    <w:rsid w:val="00482048"/>
    <w:rsid w:val="004B0E48"/>
    <w:rsid w:val="004E3287"/>
    <w:rsid w:val="004E41C4"/>
    <w:rsid w:val="00531A04"/>
    <w:rsid w:val="0056142F"/>
    <w:rsid w:val="00565DB0"/>
    <w:rsid w:val="005715AB"/>
    <w:rsid w:val="0058104D"/>
    <w:rsid w:val="0059597C"/>
    <w:rsid w:val="00596C8F"/>
    <w:rsid w:val="005D643E"/>
    <w:rsid w:val="005E745B"/>
    <w:rsid w:val="00606000"/>
    <w:rsid w:val="00611AAE"/>
    <w:rsid w:val="00624FD6"/>
    <w:rsid w:val="00657B0A"/>
    <w:rsid w:val="00670E05"/>
    <w:rsid w:val="006A44B4"/>
    <w:rsid w:val="006E60EA"/>
    <w:rsid w:val="00703A10"/>
    <w:rsid w:val="0071555A"/>
    <w:rsid w:val="00731689"/>
    <w:rsid w:val="00734C67"/>
    <w:rsid w:val="00765015"/>
    <w:rsid w:val="00793686"/>
    <w:rsid w:val="007B72E9"/>
    <w:rsid w:val="007D523E"/>
    <w:rsid w:val="007E760A"/>
    <w:rsid w:val="00887101"/>
    <w:rsid w:val="00892949"/>
    <w:rsid w:val="00892A9F"/>
    <w:rsid w:val="008A48B1"/>
    <w:rsid w:val="008A546D"/>
    <w:rsid w:val="008B1B73"/>
    <w:rsid w:val="008C5F69"/>
    <w:rsid w:val="008C7E25"/>
    <w:rsid w:val="00927C95"/>
    <w:rsid w:val="0093356E"/>
    <w:rsid w:val="00936E95"/>
    <w:rsid w:val="00973BD3"/>
    <w:rsid w:val="00975564"/>
    <w:rsid w:val="0097694E"/>
    <w:rsid w:val="009E653A"/>
    <w:rsid w:val="009F3E81"/>
    <w:rsid w:val="00A300E3"/>
    <w:rsid w:val="00A6244D"/>
    <w:rsid w:val="00A8228E"/>
    <w:rsid w:val="00A9534F"/>
    <w:rsid w:val="00A97918"/>
    <w:rsid w:val="00AD2C3F"/>
    <w:rsid w:val="00AE4B82"/>
    <w:rsid w:val="00B37099"/>
    <w:rsid w:val="00B43446"/>
    <w:rsid w:val="00B641A6"/>
    <w:rsid w:val="00B80A99"/>
    <w:rsid w:val="00B938DD"/>
    <w:rsid w:val="00BB3BA0"/>
    <w:rsid w:val="00BD6D73"/>
    <w:rsid w:val="00BF76F1"/>
    <w:rsid w:val="00C3675E"/>
    <w:rsid w:val="00CC778C"/>
    <w:rsid w:val="00D83F65"/>
    <w:rsid w:val="00DD314D"/>
    <w:rsid w:val="00E05E2B"/>
    <w:rsid w:val="00E20614"/>
    <w:rsid w:val="00E27303"/>
    <w:rsid w:val="00E65EE5"/>
    <w:rsid w:val="00E93AB5"/>
    <w:rsid w:val="00EB61CC"/>
    <w:rsid w:val="00EC66E2"/>
    <w:rsid w:val="00F074B5"/>
    <w:rsid w:val="00F230CB"/>
    <w:rsid w:val="00F25BD4"/>
    <w:rsid w:val="00F3283F"/>
    <w:rsid w:val="00F773ED"/>
    <w:rsid w:val="00F82518"/>
    <w:rsid w:val="00FB0353"/>
    <w:rsid w:val="00FB5D8F"/>
    <w:rsid w:val="00FE7C07"/>
    <w:rsid w:val="01325A8F"/>
    <w:rsid w:val="016025FC"/>
    <w:rsid w:val="034B4228"/>
    <w:rsid w:val="03655CA8"/>
    <w:rsid w:val="03851ED2"/>
    <w:rsid w:val="03C03826"/>
    <w:rsid w:val="03CA6453"/>
    <w:rsid w:val="05F94DCD"/>
    <w:rsid w:val="0627193B"/>
    <w:rsid w:val="06BA630B"/>
    <w:rsid w:val="0BB51797"/>
    <w:rsid w:val="0CBA3508"/>
    <w:rsid w:val="0DDC125D"/>
    <w:rsid w:val="0EA16002"/>
    <w:rsid w:val="12D95A47"/>
    <w:rsid w:val="137B32C6"/>
    <w:rsid w:val="14665D24"/>
    <w:rsid w:val="15F01D49"/>
    <w:rsid w:val="169D3553"/>
    <w:rsid w:val="17490418"/>
    <w:rsid w:val="1784481C"/>
    <w:rsid w:val="17F5D8D9"/>
    <w:rsid w:val="182F467F"/>
    <w:rsid w:val="1A073B05"/>
    <w:rsid w:val="1B2E6E70"/>
    <w:rsid w:val="1B4F7512"/>
    <w:rsid w:val="1B944F25"/>
    <w:rsid w:val="1C536B8E"/>
    <w:rsid w:val="1CAB4C1C"/>
    <w:rsid w:val="1CB65651"/>
    <w:rsid w:val="1D3249F5"/>
    <w:rsid w:val="1DC22612"/>
    <w:rsid w:val="1DEB8CED"/>
    <w:rsid w:val="1F274302"/>
    <w:rsid w:val="1F9F033C"/>
    <w:rsid w:val="1FBB33C8"/>
    <w:rsid w:val="1FDC6E9A"/>
    <w:rsid w:val="20B83463"/>
    <w:rsid w:val="24A93EDD"/>
    <w:rsid w:val="258C3110"/>
    <w:rsid w:val="25A81B02"/>
    <w:rsid w:val="26C51307"/>
    <w:rsid w:val="27934C2A"/>
    <w:rsid w:val="27BADE46"/>
    <w:rsid w:val="282D2989"/>
    <w:rsid w:val="291E2B18"/>
    <w:rsid w:val="29EE47FC"/>
    <w:rsid w:val="2B255B99"/>
    <w:rsid w:val="2C8F367F"/>
    <w:rsid w:val="322F72FD"/>
    <w:rsid w:val="34142C4F"/>
    <w:rsid w:val="34FDF42F"/>
    <w:rsid w:val="35154ED0"/>
    <w:rsid w:val="35492DCC"/>
    <w:rsid w:val="378400EB"/>
    <w:rsid w:val="38221344"/>
    <w:rsid w:val="38CE764A"/>
    <w:rsid w:val="3956224D"/>
    <w:rsid w:val="39873EC3"/>
    <w:rsid w:val="39CB0253"/>
    <w:rsid w:val="39DF3CFF"/>
    <w:rsid w:val="3A8D375B"/>
    <w:rsid w:val="3ACA050B"/>
    <w:rsid w:val="3ADD6B22"/>
    <w:rsid w:val="3B426CEA"/>
    <w:rsid w:val="3C5E73BA"/>
    <w:rsid w:val="3C8B7826"/>
    <w:rsid w:val="3CC86CCC"/>
    <w:rsid w:val="3DC56D68"/>
    <w:rsid w:val="3E3A59A8"/>
    <w:rsid w:val="3ECD2378"/>
    <w:rsid w:val="3F7D5B4C"/>
    <w:rsid w:val="41C73BAC"/>
    <w:rsid w:val="439B1608"/>
    <w:rsid w:val="44EC107E"/>
    <w:rsid w:val="45252F0E"/>
    <w:rsid w:val="45E83F3B"/>
    <w:rsid w:val="49EB1995"/>
    <w:rsid w:val="4A2D4613"/>
    <w:rsid w:val="4A314103"/>
    <w:rsid w:val="4B4340EE"/>
    <w:rsid w:val="4C371778"/>
    <w:rsid w:val="4E7315D6"/>
    <w:rsid w:val="4FCFDFE5"/>
    <w:rsid w:val="51FA74D0"/>
    <w:rsid w:val="5272350A"/>
    <w:rsid w:val="563034C0"/>
    <w:rsid w:val="5A5A6D5E"/>
    <w:rsid w:val="5ABFFD87"/>
    <w:rsid w:val="5BE7980D"/>
    <w:rsid w:val="5C1271C4"/>
    <w:rsid w:val="5C84338F"/>
    <w:rsid w:val="5C9A78E6"/>
    <w:rsid w:val="5DB4E3FE"/>
    <w:rsid w:val="5DF75E19"/>
    <w:rsid w:val="5E361890"/>
    <w:rsid w:val="5F3508E0"/>
    <w:rsid w:val="5F4C5CB7"/>
    <w:rsid w:val="5F7E6EAF"/>
    <w:rsid w:val="61F23D20"/>
    <w:rsid w:val="62271618"/>
    <w:rsid w:val="625B18C5"/>
    <w:rsid w:val="62FB09B2"/>
    <w:rsid w:val="632C5010"/>
    <w:rsid w:val="662F5543"/>
    <w:rsid w:val="6777D1C4"/>
    <w:rsid w:val="67CF77B1"/>
    <w:rsid w:val="6A902328"/>
    <w:rsid w:val="6AFC5C0F"/>
    <w:rsid w:val="6C262B15"/>
    <w:rsid w:val="6E5A0C83"/>
    <w:rsid w:val="6F7672CA"/>
    <w:rsid w:val="6F97D58C"/>
    <w:rsid w:val="6FFF703E"/>
    <w:rsid w:val="70995A01"/>
    <w:rsid w:val="70C8281B"/>
    <w:rsid w:val="720A0C12"/>
    <w:rsid w:val="74C23A26"/>
    <w:rsid w:val="755521A4"/>
    <w:rsid w:val="757F5473"/>
    <w:rsid w:val="76FA89C3"/>
    <w:rsid w:val="77FD84B0"/>
    <w:rsid w:val="7A2B5BC9"/>
    <w:rsid w:val="7A7F272C"/>
    <w:rsid w:val="7AAD4830"/>
    <w:rsid w:val="7DFF13E1"/>
    <w:rsid w:val="7E3DCA3D"/>
    <w:rsid w:val="7EFDFD6A"/>
    <w:rsid w:val="7F0A1031"/>
    <w:rsid w:val="7F272E03"/>
    <w:rsid w:val="7F7710F3"/>
    <w:rsid w:val="7FDB599C"/>
    <w:rsid w:val="7FF6232B"/>
    <w:rsid w:val="7FFEDC99"/>
    <w:rsid w:val="8E7D1EA4"/>
    <w:rsid w:val="96F60D66"/>
    <w:rsid w:val="977AC55C"/>
    <w:rsid w:val="9B2D89F7"/>
    <w:rsid w:val="B22F2A2E"/>
    <w:rsid w:val="BAAD5B5E"/>
    <w:rsid w:val="C6FF461E"/>
    <w:rsid w:val="CFA9ACFF"/>
    <w:rsid w:val="D72E4426"/>
    <w:rsid w:val="DBDF1877"/>
    <w:rsid w:val="DD7B8B9D"/>
    <w:rsid w:val="DFBF58C3"/>
    <w:rsid w:val="E3FC8055"/>
    <w:rsid w:val="EEBF1900"/>
    <w:rsid w:val="F5D7267E"/>
    <w:rsid w:val="F7FF1B9A"/>
    <w:rsid w:val="FA8F8C47"/>
    <w:rsid w:val="FB2F39D7"/>
    <w:rsid w:val="FBA2C7BF"/>
    <w:rsid w:val="FBBB8E12"/>
    <w:rsid w:val="FD9E265D"/>
    <w:rsid w:val="FEDB71FF"/>
    <w:rsid w:val="FFEF8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Date Char"/>
    <w:basedOn w:val="8"/>
    <w:link w:val="2"/>
    <w:semiHidden/>
    <w:locked/>
    <w:uiPriority w:val="99"/>
    <w:rPr>
      <w:rFonts w:cs="Times New Roman"/>
    </w:rPr>
  </w:style>
  <w:style w:type="character" w:customStyle="1" w:styleId="11">
    <w:name w:val="Balloon Text Char"/>
    <w:basedOn w:val="8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5534</Words>
  <Characters>5941</Characters>
  <Lines>0</Lines>
  <Paragraphs>0</Paragraphs>
  <TotalTime>32</TotalTime>
  <ScaleCrop>false</ScaleCrop>
  <LinksUpToDate>false</LinksUpToDate>
  <CharactersWithSpaces>6095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2026-04-16T17:25:00Z</dcterms:created>
  <dc:creator>GWG-LZ</dc:creator>
  <cp:lastModifiedBy>子矜</cp:lastModifiedBy>
  <cp:lastPrinted>2026-04-24T02:34:00Z</cp:lastPrinted>
  <dcterms:modified xsi:type="dcterms:W3CDTF">2026-05-14T07:51:06Z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eyJoZGlkIjoiMDQ2MzEzMWFhODc4ZmM4OTAxNDdhZDQ4ZTM0OWRmYTkiLCJ1c2VySWQiOiI0MDcwMTExMzMifQ==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7FFF5538A3854BEE8EC42AED8C358ACF_13</vt:lpwstr>
  </property>
</Properties>
</file>